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4B2D7F">
        <w:rPr>
          <w:b/>
          <w:bCs/>
        </w:rPr>
        <w:t>4</w:t>
      </w:r>
      <w:r w:rsidR="000D3097">
        <w:rPr>
          <w:b/>
          <w:bCs/>
        </w:rPr>
        <w:t>3</w:t>
      </w:r>
      <w:r>
        <w:rPr>
          <w:b/>
          <w:bCs/>
        </w:rPr>
        <w:t>-20</w:t>
      </w:r>
      <w:r w:rsidR="0015501A">
        <w:rPr>
          <w:b/>
          <w:bCs/>
        </w:rPr>
        <w:t>20</w:t>
      </w:r>
    </w:p>
    <w:p w:rsidR="00877361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6E22DB">
        <w:rPr>
          <w:b/>
          <w:bCs/>
        </w:rPr>
        <w:t>12</w:t>
      </w:r>
      <w:r w:rsidR="0015501A">
        <w:rPr>
          <w:b/>
          <w:bCs/>
        </w:rPr>
        <w:t>.</w:t>
      </w:r>
      <w:r w:rsidR="004B2D7F">
        <w:rPr>
          <w:b/>
          <w:bCs/>
        </w:rPr>
        <w:t>11</w:t>
      </w:r>
      <w:r w:rsidR="0015501A">
        <w:rPr>
          <w:b/>
          <w:bCs/>
        </w:rPr>
        <w:t>.2020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 xml:space="preserve">Vabimo vas k oddaji ponudbe za: </w:t>
      </w:r>
      <w:r w:rsidR="003B3DDB">
        <w:rPr>
          <w:rFonts w:asciiTheme="minorHAnsi" w:hAnsiTheme="minorHAnsi" w:cstheme="minorHAnsi"/>
          <w:b/>
          <w:bCs/>
        </w:rPr>
        <w:t>JEKLENKE ZA KISIK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Default="00877361" w:rsidP="00877361">
      <w:pPr>
        <w:jc w:val="both"/>
        <w:rPr>
          <w:rFonts w:asciiTheme="minorHAnsi" w:hAnsiTheme="minorHAnsi" w:cstheme="minorHAnsi"/>
          <w:b/>
        </w:rPr>
      </w:pPr>
      <w:r w:rsidRPr="00F238FE">
        <w:rPr>
          <w:rFonts w:asciiTheme="minorHAnsi" w:hAnsiTheme="minorHAnsi" w:cstheme="minorHAnsi"/>
        </w:rPr>
        <w:t xml:space="preserve">Predmet naročila je podrobneje specificiran v obrazcu </w:t>
      </w:r>
    </w:p>
    <w:p w:rsidR="000C4E77" w:rsidRPr="00F238FE" w:rsidRDefault="000C4E77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6E22DB">
        <w:rPr>
          <w:rFonts w:asciiTheme="minorHAnsi" w:hAnsiTheme="minorHAnsi" w:cstheme="minorHAnsi"/>
          <w:color w:val="000000"/>
        </w:rPr>
        <w:t>13</w:t>
      </w:r>
      <w:r w:rsidRPr="00E4589B">
        <w:rPr>
          <w:rFonts w:asciiTheme="minorHAnsi" w:hAnsiTheme="minorHAnsi" w:cstheme="minorHAnsi"/>
          <w:color w:val="000000"/>
        </w:rPr>
        <w:t>.</w:t>
      </w:r>
      <w:r w:rsidR="003A589E">
        <w:rPr>
          <w:rFonts w:asciiTheme="minorHAnsi" w:hAnsiTheme="minorHAnsi" w:cstheme="minorHAnsi"/>
          <w:color w:val="000000"/>
        </w:rPr>
        <w:t>11</w:t>
      </w:r>
      <w:r w:rsidRPr="00E4589B">
        <w:rPr>
          <w:rFonts w:asciiTheme="minorHAnsi" w:hAnsiTheme="minorHAnsi" w:cstheme="minorHAnsi"/>
          <w:color w:val="000000"/>
        </w:rPr>
        <w:t>.20</w:t>
      </w:r>
      <w:r w:rsidR="0015501A">
        <w:rPr>
          <w:rFonts w:asciiTheme="minorHAnsi" w:hAnsiTheme="minorHAnsi" w:cstheme="minorHAnsi"/>
          <w:color w:val="000000"/>
        </w:rPr>
        <w:t>20</w:t>
      </w:r>
      <w:r w:rsidRPr="00E4589B">
        <w:rPr>
          <w:rFonts w:asciiTheme="minorHAnsi" w:hAnsiTheme="minorHAnsi" w:cstheme="minorHAnsi"/>
          <w:color w:val="000000"/>
        </w:rPr>
        <w:t xml:space="preserve"> do </w:t>
      </w:r>
      <w:r w:rsidR="0015501A">
        <w:rPr>
          <w:rFonts w:asciiTheme="minorHAnsi" w:hAnsiTheme="minorHAnsi" w:cstheme="minorHAnsi"/>
          <w:color w:val="000000"/>
        </w:rPr>
        <w:t>12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Ponudbo lahko pošljete po pošti ali oddate osebno na naslov: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Univerzitetni klinični center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 xml:space="preserve">Oddelek nabave </w:t>
      </w:r>
      <w:proofErr w:type="spellStart"/>
      <w:r w:rsidRPr="00F238FE">
        <w:rPr>
          <w:rFonts w:asciiTheme="minorHAnsi" w:hAnsiTheme="minorHAnsi" w:cstheme="minorHAnsi"/>
        </w:rPr>
        <w:t>nezdravstvenega</w:t>
      </w:r>
      <w:proofErr w:type="spellEnd"/>
      <w:r w:rsidRPr="00F238FE">
        <w:rPr>
          <w:rFonts w:asciiTheme="minorHAnsi" w:hAnsiTheme="minorHAnsi" w:cstheme="minorHAnsi"/>
        </w:rPr>
        <w:t xml:space="preserve"> materiala in storitev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Ljubljanska ulica 5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2000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1D06C8" w:rsidRPr="00F238FE" w:rsidRDefault="00877361" w:rsidP="001D06C8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>z oznako na ovojnici: »Ponudba za</w:t>
      </w:r>
      <w:r w:rsidRPr="00F238FE">
        <w:rPr>
          <w:rFonts w:asciiTheme="minorHAnsi" w:hAnsiTheme="minorHAnsi" w:cstheme="minorHAnsi"/>
          <w:b/>
          <w:bCs/>
        </w:rPr>
        <w:t>:</w:t>
      </w:r>
      <w:r w:rsidR="001D06C8" w:rsidRPr="001D06C8">
        <w:rPr>
          <w:rFonts w:asciiTheme="minorHAnsi" w:hAnsiTheme="minorHAnsi" w:cstheme="minorHAnsi"/>
          <w:b/>
          <w:bCs/>
        </w:rPr>
        <w:t xml:space="preserve"> </w:t>
      </w:r>
      <w:r w:rsidR="003B3DDB">
        <w:rPr>
          <w:rFonts w:asciiTheme="minorHAnsi" w:hAnsiTheme="minorHAnsi" w:cstheme="minorHAnsi"/>
          <w:b/>
          <w:bCs/>
        </w:rPr>
        <w:t>JEKLENKE ZA KISIK</w:t>
      </w:r>
    </w:p>
    <w:p w:rsidR="00877361" w:rsidRPr="00F238FE" w:rsidRDefault="008E44F2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(</w:t>
      </w:r>
      <w:r w:rsidR="003B3DDB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  <w:r w:rsidR="00B939BF">
        <w:rPr>
          <w:rFonts w:asciiTheme="minorHAnsi" w:hAnsiTheme="minorHAnsi" w:cstheme="minorHAnsi"/>
          <w:b/>
          <w:bCs/>
          <w:sz w:val="22"/>
          <w:szCs w:val="22"/>
          <w:u w:val="none"/>
        </w:rPr>
        <w:t>3</w:t>
      </w:r>
      <w:r w:rsidR="003B3DDB">
        <w:rPr>
          <w:rFonts w:asciiTheme="minorHAnsi" w:hAnsiTheme="minorHAnsi" w:cstheme="minorHAnsi"/>
          <w:b/>
          <w:bCs/>
          <w:sz w:val="22"/>
          <w:szCs w:val="22"/>
          <w:u w:val="none"/>
        </w:rPr>
        <w:t>-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20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)</w:t>
      </w:r>
      <w:r w:rsidR="00877361" w:rsidRPr="00F238FE">
        <w:rPr>
          <w:rFonts w:asciiTheme="minorHAnsi" w:hAnsiTheme="minorHAnsi" w:cstheme="minorHAnsi"/>
          <w:sz w:val="22"/>
          <w:szCs w:val="22"/>
          <w:u w:val="none"/>
        </w:rPr>
        <w:t>«, s ponudnikovim naslovom na hrbtni strani ovojnice,</w:t>
      </w: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sz w:val="22"/>
          <w:szCs w:val="22"/>
          <w:u w:val="none"/>
        </w:rPr>
        <w:t>ali na e-poštna naslova:</w:t>
      </w:r>
    </w:p>
    <w:p w:rsidR="00877361" w:rsidRPr="00F238FE" w:rsidRDefault="00D85F1F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7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vesna.fras@ukc-mb.si</w:t>
        </w:r>
      </w:hyperlink>
    </w:p>
    <w:p w:rsidR="00877361" w:rsidRDefault="00877361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Default="000C4E77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Pr="00F238FE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spacing w:line="360" w:lineRule="auto"/>
        <w:jc w:val="both"/>
      </w:pPr>
    </w:p>
    <w:p w:rsidR="00C975E1" w:rsidRDefault="00C975E1" w:rsidP="00877361">
      <w:pPr>
        <w:spacing w:line="360" w:lineRule="auto"/>
        <w:jc w:val="both"/>
      </w:pPr>
    </w:p>
    <w:p w:rsidR="007965BE" w:rsidRDefault="007965BE" w:rsidP="00877361">
      <w:pPr>
        <w:spacing w:line="360" w:lineRule="auto"/>
        <w:jc w:val="both"/>
      </w:pPr>
    </w:p>
    <w:p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1949D1" w:rsidRDefault="001949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Specifikacija</w:t>
      </w:r>
    </w:p>
    <w:p w:rsidR="003B3DDB" w:rsidRPr="00877361" w:rsidRDefault="003B3DDB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3B3DDB" w:rsidRDefault="003B3DDB" w:rsidP="003B3DDB"/>
    <w:p w:rsidR="00DD22A6" w:rsidRDefault="00DD22A6" w:rsidP="00DD22A6">
      <w:r>
        <w:t xml:space="preserve">                                                                                                          </w:t>
      </w:r>
      <w:r w:rsidR="00B939BF">
        <w:t>Cena najema na mesec</w:t>
      </w:r>
      <w:r>
        <w:t xml:space="preserve">    /    Cena nakupa</w:t>
      </w:r>
    </w:p>
    <w:p w:rsidR="00B939BF" w:rsidRDefault="00B939BF" w:rsidP="003B3DDB"/>
    <w:p w:rsidR="003B3DDB" w:rsidRDefault="003B3DDB" w:rsidP="003B3DDB">
      <w:pPr>
        <w:pStyle w:val="Odstavekseznama"/>
        <w:contextualSpacing w:val="0"/>
        <w:rPr>
          <w:rFonts w:eastAsia="Times New Roman"/>
        </w:rPr>
      </w:pPr>
    </w:p>
    <w:p w:rsidR="006E22DB" w:rsidRDefault="006E22DB" w:rsidP="006E22DB">
      <w:r>
        <w:t>10 litrske jeklenke za medicinski kisik       10 kom</w:t>
      </w:r>
    </w:p>
    <w:p w:rsidR="006E22DB" w:rsidRDefault="006E22DB" w:rsidP="006E22DB"/>
    <w:p w:rsidR="006E22DB" w:rsidRDefault="006E22DB" w:rsidP="006E22DB">
      <w:r>
        <w:t>50 litrske jeklenke za medicinski kisik       20 kom</w:t>
      </w:r>
    </w:p>
    <w:p w:rsidR="006E22DB" w:rsidRDefault="006E22DB" w:rsidP="006E22DB"/>
    <w:p w:rsidR="006E22DB" w:rsidRDefault="006E22DB" w:rsidP="006E22DB">
      <w:r>
        <w:t>50 litrske jeklenke za medicinski zrak       20 kom</w:t>
      </w:r>
    </w:p>
    <w:p w:rsidR="00DA5F48" w:rsidRDefault="00DA5F48" w:rsidP="00DA5F48"/>
    <w:p w:rsidR="001949D1" w:rsidRDefault="00D85F1F" w:rsidP="001949D1">
      <w:pPr>
        <w:rPr>
          <w:lang w:eastAsia="en-US"/>
        </w:rPr>
      </w:pPr>
      <w:r>
        <w:rPr>
          <w:lang w:eastAsia="en-US"/>
        </w:rPr>
        <w:t xml:space="preserve">3 litrske jeklenke za medicinski zrak        100 kom   </w:t>
      </w:r>
    </w:p>
    <w:p w:rsidR="00D85F1F" w:rsidRDefault="00D85F1F" w:rsidP="001949D1">
      <w:pPr>
        <w:rPr>
          <w:lang w:eastAsia="en-US"/>
        </w:rPr>
      </w:pPr>
    </w:p>
    <w:p w:rsidR="00D85F1F" w:rsidRDefault="00D85F1F" w:rsidP="001949D1">
      <w:pPr>
        <w:rPr>
          <w:lang w:eastAsia="en-US"/>
        </w:rPr>
      </w:pPr>
      <w:r>
        <w:rPr>
          <w:lang w:eastAsia="en-US"/>
        </w:rPr>
        <w:t>2 litrske jeklenke za medicinski zrak         50 kom</w:t>
      </w:r>
    </w:p>
    <w:p w:rsidR="00D85F1F" w:rsidRPr="001949D1" w:rsidRDefault="00D85F1F" w:rsidP="001949D1">
      <w:pPr>
        <w:rPr>
          <w:lang w:eastAsia="en-US"/>
        </w:rPr>
      </w:pPr>
      <w:bookmarkStart w:id="0" w:name="_GoBack"/>
      <w:bookmarkEnd w:id="0"/>
    </w:p>
    <w:p w:rsidR="00824790" w:rsidRDefault="00824790" w:rsidP="00824790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045C9B" w:rsidRDefault="00EB7D41" w:rsidP="00045C9B">
      <w:pPr>
        <w:autoSpaceDE w:val="0"/>
        <w:autoSpaceDN w:val="0"/>
        <w:spacing w:after="120"/>
        <w:jc w:val="both"/>
      </w:pPr>
      <w:r w:rsidRPr="00EB7D41">
        <w:t>Najemodajalec bo izstavil račun najkasneje do 8. v mesecu za pretekli mese</w:t>
      </w:r>
      <w:r w:rsidR="007E479B">
        <w:t>c.</w:t>
      </w: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045C9B" w:rsidRDefault="00441EB3" w:rsidP="00441EB3">
      <w:pPr>
        <w:autoSpaceDE w:val="0"/>
        <w:autoSpaceDN w:val="0"/>
        <w:spacing w:after="120"/>
        <w:ind w:left="7080" w:firstLine="708"/>
        <w:jc w:val="both"/>
      </w:pPr>
      <w:r>
        <w:t>Ponudnik:</w:t>
      </w:r>
    </w:p>
    <w:p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p w:rsidR="00877361" w:rsidRPr="00877361" w:rsidRDefault="00877361" w:rsidP="000900C7">
      <w:pPr>
        <w:jc w:val="both"/>
        <w:rPr>
          <w:rFonts w:asciiTheme="minorHAnsi" w:hAnsiTheme="minorHAnsi" w:cstheme="minorHAnsi"/>
        </w:rPr>
      </w:pPr>
    </w:p>
    <w:p w:rsidR="00F02949" w:rsidRPr="00877361" w:rsidRDefault="00F02949" w:rsidP="00877361">
      <w:pPr>
        <w:jc w:val="both"/>
        <w:rPr>
          <w:rFonts w:asciiTheme="minorHAnsi" w:hAnsiTheme="minorHAnsi" w:cstheme="minorHAnsi"/>
        </w:rPr>
      </w:pPr>
    </w:p>
    <w:sectPr w:rsidR="00F02949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884"/>
    <w:multiLevelType w:val="hybridMultilevel"/>
    <w:tmpl w:val="9B72ED30"/>
    <w:lvl w:ilvl="0" w:tplc="36E8E9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930"/>
    <w:multiLevelType w:val="hybridMultilevel"/>
    <w:tmpl w:val="4F447998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BD3"/>
    <w:multiLevelType w:val="hybridMultilevel"/>
    <w:tmpl w:val="848433C4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31E6"/>
    <w:multiLevelType w:val="hybridMultilevel"/>
    <w:tmpl w:val="486A9358"/>
    <w:lvl w:ilvl="0" w:tplc="CC9E53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252C"/>
    <w:multiLevelType w:val="hybridMultilevel"/>
    <w:tmpl w:val="87008C8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F590E"/>
    <w:multiLevelType w:val="hybridMultilevel"/>
    <w:tmpl w:val="8950671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730C"/>
    <w:multiLevelType w:val="hybridMultilevel"/>
    <w:tmpl w:val="B02E4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33FC6"/>
    <w:multiLevelType w:val="hybridMultilevel"/>
    <w:tmpl w:val="3A8C929E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45C9B"/>
    <w:rsid w:val="00056124"/>
    <w:rsid w:val="000900C7"/>
    <w:rsid w:val="000C4E77"/>
    <w:rsid w:val="000D3097"/>
    <w:rsid w:val="000E23AA"/>
    <w:rsid w:val="00137C60"/>
    <w:rsid w:val="0015501A"/>
    <w:rsid w:val="00175465"/>
    <w:rsid w:val="001949D1"/>
    <w:rsid w:val="001D06C8"/>
    <w:rsid w:val="001D36B4"/>
    <w:rsid w:val="001F5DA3"/>
    <w:rsid w:val="0026616E"/>
    <w:rsid w:val="00274818"/>
    <w:rsid w:val="00352085"/>
    <w:rsid w:val="00355578"/>
    <w:rsid w:val="003A589E"/>
    <w:rsid w:val="003B3DDB"/>
    <w:rsid w:val="00441907"/>
    <w:rsid w:val="00441EB3"/>
    <w:rsid w:val="004B2D7F"/>
    <w:rsid w:val="00645CC7"/>
    <w:rsid w:val="006E22DB"/>
    <w:rsid w:val="007965BE"/>
    <w:rsid w:val="007E479B"/>
    <w:rsid w:val="00824790"/>
    <w:rsid w:val="00877361"/>
    <w:rsid w:val="008E44F2"/>
    <w:rsid w:val="008F0EE3"/>
    <w:rsid w:val="0099563D"/>
    <w:rsid w:val="00A25497"/>
    <w:rsid w:val="00A97DA0"/>
    <w:rsid w:val="00AC7921"/>
    <w:rsid w:val="00AF3311"/>
    <w:rsid w:val="00B34BED"/>
    <w:rsid w:val="00B43D9D"/>
    <w:rsid w:val="00B939BF"/>
    <w:rsid w:val="00C763CC"/>
    <w:rsid w:val="00C9306E"/>
    <w:rsid w:val="00C975E1"/>
    <w:rsid w:val="00CD0746"/>
    <w:rsid w:val="00D55B60"/>
    <w:rsid w:val="00D85F1F"/>
    <w:rsid w:val="00DA5F48"/>
    <w:rsid w:val="00DB24CD"/>
    <w:rsid w:val="00DD22A6"/>
    <w:rsid w:val="00DD5C99"/>
    <w:rsid w:val="00DE64EE"/>
    <w:rsid w:val="00E4589B"/>
    <w:rsid w:val="00EA009D"/>
    <w:rsid w:val="00EB7D41"/>
    <w:rsid w:val="00F02949"/>
    <w:rsid w:val="00F238FE"/>
    <w:rsid w:val="00F83D5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7D71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589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975E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52085"/>
    <w:pPr>
      <w:ind w:left="720"/>
      <w:contextualSpacing/>
    </w:pPr>
  </w:style>
  <w:style w:type="paragraph" w:styleId="Naslovpoiljatelja">
    <w:name w:val="envelope return"/>
    <w:basedOn w:val="Navaden"/>
    <w:semiHidden/>
    <w:unhideWhenUsed/>
    <w:rsid w:val="008247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fras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Vesna FRAS</cp:lastModifiedBy>
  <cp:revision>17</cp:revision>
  <cp:lastPrinted>2020-11-12T10:51:00Z</cp:lastPrinted>
  <dcterms:created xsi:type="dcterms:W3CDTF">2020-06-15T11:18:00Z</dcterms:created>
  <dcterms:modified xsi:type="dcterms:W3CDTF">2020-11-12T13:26:00Z</dcterms:modified>
</cp:coreProperties>
</file>